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6797882" w:rsidR="00393761" w:rsidRPr="00B9084B" w:rsidRDefault="00A5433D" w:rsidP="00F049AB">
      <w:pPr>
        <w:pStyle w:val="Tytuinfomacjisygnalnej"/>
        <w:rPr>
          <w:lang w:val="en-GB"/>
        </w:rPr>
      </w:pPr>
      <w:r>
        <w:rPr>
          <w:szCs w:val="40"/>
        </w:rPr>
        <w:t>Krwiodaw</w:t>
      </w:r>
      <w:r w:rsidR="00E46755">
        <w:rPr>
          <w:szCs w:val="40"/>
        </w:rPr>
        <w:t>stwo</w:t>
      </w:r>
      <w:r>
        <w:rPr>
          <w:szCs w:val="40"/>
        </w:rPr>
        <w:t xml:space="preserve"> na Podkarpaciu</w:t>
      </w:r>
      <w:r w:rsidR="00364AF9" w:rsidRPr="00B9084B">
        <w:rPr>
          <w:sz w:val="32"/>
          <w:lang w:val="en-GB"/>
        </w:rPr>
        <w:tab/>
      </w:r>
    </w:p>
    <w:p w14:paraId="12981F09" w14:textId="4C327B2E" w:rsidR="008F76E1" w:rsidRDefault="000B6D2E" w:rsidP="008F76E1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5A640474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3 r. na Podkarpaciu nielegalne wysypiska stwierdzono w 13 powiatach (stan na 31 grudni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752D78D8" w:rsidR="0041006B" w:rsidRPr="00A80C8A" w:rsidRDefault="00002D1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E46755">
                              <w:rPr>
                                <w:sz w:val="19"/>
                                <w:szCs w:val="19"/>
                              </w:rPr>
                              <w:t>śród krwiodawców na Podkarpaciu w 2025 r., kobiety stanowiły 21,0%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3 r. na Podkarpaciu nielegalne wysypiska stwierdzono w 13 powiatach (stan na 31 grudnia)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752D78D8" w:rsidR="0041006B" w:rsidRPr="00A80C8A" w:rsidRDefault="00002D1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</w:t>
                      </w:r>
                      <w:r w:rsidR="00E46755">
                        <w:rPr>
                          <w:sz w:val="19"/>
                          <w:szCs w:val="19"/>
                        </w:rPr>
                        <w:t>śród krwiodawców na Podkarpaciu w 2025 r., kobiety stanowiły 21,0%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</w:t>
      </w:r>
      <w:r w:rsidR="008F76E1">
        <w:rPr>
          <w:b w:val="0"/>
        </w:rPr>
        <w:t xml:space="preserve">województwie podkarpackim </w:t>
      </w:r>
      <w:r w:rsidR="00A5433D">
        <w:rPr>
          <w:b w:val="0"/>
        </w:rPr>
        <w:t xml:space="preserve">systematycznie </w:t>
      </w:r>
      <w:r w:rsidR="0083472C">
        <w:rPr>
          <w:b w:val="0"/>
        </w:rPr>
        <w:t>rosła</w:t>
      </w:r>
      <w:r w:rsidR="008F76E1">
        <w:rPr>
          <w:b w:val="0"/>
        </w:rPr>
        <w:t xml:space="preserve"> liczba honorowych dawców krwi</w:t>
      </w:r>
      <w:r w:rsidR="00A5433D">
        <w:rPr>
          <w:b w:val="0"/>
        </w:rPr>
        <w:t>.</w:t>
      </w:r>
      <w:r w:rsidR="008F76E1">
        <w:rPr>
          <w:b w:val="0"/>
        </w:rPr>
        <w:t xml:space="preserve"> </w:t>
      </w:r>
      <w:r w:rsidR="00A5433D">
        <w:rPr>
          <w:b w:val="0"/>
        </w:rPr>
        <w:t>W</w:t>
      </w:r>
      <w:r w:rsidR="001A5EE7">
        <w:rPr>
          <w:b w:val="0"/>
        </w:rPr>
        <w:t> </w:t>
      </w:r>
      <w:r w:rsidR="00A5433D">
        <w:rPr>
          <w:b w:val="0"/>
        </w:rPr>
        <w:t>2025 r., w porównaniu z rokiem poprzednim, wzrosła</w:t>
      </w:r>
      <w:r w:rsidR="008F76E1">
        <w:rPr>
          <w:b w:val="0"/>
        </w:rPr>
        <w:t xml:space="preserve"> również liczba donacji krwi pełnej i</w:t>
      </w:r>
      <w:r w:rsidR="00D4430C">
        <w:rPr>
          <w:b w:val="0"/>
        </w:rPr>
        <w:t> </w:t>
      </w:r>
      <w:r w:rsidR="008F76E1">
        <w:rPr>
          <w:b w:val="0"/>
        </w:rPr>
        <w:t xml:space="preserve">osocza. </w:t>
      </w:r>
      <w:r w:rsidR="00A5433D">
        <w:rPr>
          <w:b w:val="0"/>
        </w:rPr>
        <w:t>Większość krwiodawców stanowi</w:t>
      </w:r>
      <w:r w:rsidR="00D4430C">
        <w:rPr>
          <w:b w:val="0"/>
        </w:rPr>
        <w:t>li</w:t>
      </w:r>
      <w:r w:rsidR="00A5433D">
        <w:rPr>
          <w:b w:val="0"/>
        </w:rPr>
        <w:t xml:space="preserve"> mężczyźni.</w:t>
      </w:r>
    </w:p>
    <w:p w14:paraId="185B40D9" w14:textId="326A1284" w:rsidR="008F76E1" w:rsidRDefault="008F76E1" w:rsidP="008F76E1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A5433D">
        <w:rPr>
          <w:b w:val="0"/>
        </w:rPr>
        <w:t>5</w:t>
      </w:r>
      <w:r>
        <w:rPr>
          <w:b w:val="0"/>
        </w:rPr>
        <w:t xml:space="preserve"> r. na Podkarpaciu było 32,</w:t>
      </w:r>
      <w:r w:rsidR="00A5433D">
        <w:rPr>
          <w:b w:val="0"/>
        </w:rPr>
        <w:t>8</w:t>
      </w:r>
      <w:r>
        <w:rPr>
          <w:b w:val="0"/>
        </w:rPr>
        <w:t xml:space="preserve"> tys. honorowych dawców krwi</w:t>
      </w:r>
      <w:r w:rsidR="00F73EDC">
        <w:rPr>
          <w:b w:val="0"/>
        </w:rPr>
        <w:t>,</w:t>
      </w:r>
      <w:r w:rsidR="00E46755">
        <w:rPr>
          <w:b w:val="0"/>
        </w:rPr>
        <w:t xml:space="preserve"> w tym 28,3 tys. to dawcy wiel</w:t>
      </w:r>
      <w:r w:rsidR="00E60448">
        <w:rPr>
          <w:b w:val="0"/>
        </w:rPr>
        <w:t>okrotni</w:t>
      </w:r>
      <w:r w:rsidR="00E46755">
        <w:rPr>
          <w:b w:val="0"/>
        </w:rPr>
        <w:t>. Największą gupę wśród krwiodawców stanowiły osoby w wieku 25-44 lata</w:t>
      </w:r>
      <w:r w:rsidR="0083472C">
        <w:rPr>
          <w:b w:val="0"/>
        </w:rPr>
        <w:t xml:space="preserve"> (</w:t>
      </w:r>
      <w:r w:rsidR="00E46755">
        <w:rPr>
          <w:b w:val="0"/>
        </w:rPr>
        <w:t>mężczyźni – 17,4 tys., kobiety 4,1 tys.</w:t>
      </w:r>
      <w:r w:rsidR="0083472C">
        <w:rPr>
          <w:b w:val="0"/>
        </w:rPr>
        <w:t>)</w:t>
      </w:r>
    </w:p>
    <w:p w14:paraId="60D73F29" w14:textId="79AE231F" w:rsidR="002E2F37" w:rsidRDefault="008F76E1" w:rsidP="008F76E1">
      <w:pPr>
        <w:pStyle w:val="LID"/>
        <w:spacing w:before="80"/>
        <w:rPr>
          <w:b w:val="0"/>
        </w:rPr>
      </w:pPr>
      <w:r>
        <w:rPr>
          <w:b w:val="0"/>
        </w:rPr>
        <w:t>Od krwiodawców w województwie podkarpackim w 202</w:t>
      </w:r>
      <w:r w:rsidR="00E60448">
        <w:rPr>
          <w:b w:val="0"/>
        </w:rPr>
        <w:t>5</w:t>
      </w:r>
      <w:r>
        <w:rPr>
          <w:b w:val="0"/>
        </w:rPr>
        <w:t xml:space="preserve"> r. pobrano 7</w:t>
      </w:r>
      <w:r w:rsidR="00E46755">
        <w:rPr>
          <w:b w:val="0"/>
        </w:rPr>
        <w:t>6,7</w:t>
      </w:r>
      <w:r>
        <w:rPr>
          <w:b w:val="0"/>
        </w:rPr>
        <w:t xml:space="preserve"> tys. donacji krwi pełnej</w:t>
      </w:r>
      <w:r w:rsidR="00CC090C">
        <w:rPr>
          <w:b w:val="0"/>
        </w:rPr>
        <w:t xml:space="preserve"> (1 donacja to ok. 450 ml krwi) i </w:t>
      </w:r>
      <w:r w:rsidR="00E46755">
        <w:rPr>
          <w:b w:val="0"/>
        </w:rPr>
        <w:t>5,9</w:t>
      </w:r>
      <w:r w:rsidR="00CC090C">
        <w:rPr>
          <w:b w:val="0"/>
        </w:rPr>
        <w:t xml:space="preserve"> tys. donacji osocza (1 donacja osocza to ok. 600 ml)</w:t>
      </w:r>
      <w:r w:rsidR="002E2F37">
        <w:rPr>
          <w:b w:val="0"/>
        </w:rPr>
        <w:t xml:space="preserve">. Z krwi wyprodukowano </w:t>
      </w:r>
      <w:r w:rsidR="00E46755">
        <w:rPr>
          <w:b w:val="0"/>
        </w:rPr>
        <w:t>75,6</w:t>
      </w:r>
      <w:r w:rsidR="002E2F37">
        <w:rPr>
          <w:b w:val="0"/>
        </w:rPr>
        <w:t xml:space="preserve"> tys.</w:t>
      </w:r>
      <w:r w:rsidR="00CC090C">
        <w:rPr>
          <w:b w:val="0"/>
        </w:rPr>
        <w:t xml:space="preserve"> jedn</w:t>
      </w:r>
      <w:r w:rsidR="002E2F37">
        <w:rPr>
          <w:b w:val="0"/>
        </w:rPr>
        <w:t>ostek koncentratu krwinek czerwonych (1</w:t>
      </w:r>
      <w:r w:rsidR="00002D11">
        <w:rPr>
          <w:b w:val="0"/>
        </w:rPr>
        <w:t> </w:t>
      </w:r>
      <w:r w:rsidR="002E2F37">
        <w:rPr>
          <w:b w:val="0"/>
        </w:rPr>
        <w:t xml:space="preserve">jednostka to ok. 250 ml) i </w:t>
      </w:r>
      <w:r w:rsidR="00E46755">
        <w:rPr>
          <w:b w:val="0"/>
        </w:rPr>
        <w:t>93,1</w:t>
      </w:r>
      <w:r w:rsidR="002E2F37">
        <w:rPr>
          <w:b w:val="0"/>
        </w:rPr>
        <w:t xml:space="preserve"> tys. jednostek</w:t>
      </w:r>
      <w:r w:rsidR="00E46755">
        <w:rPr>
          <w:b w:val="0"/>
        </w:rPr>
        <w:t xml:space="preserve"> osocza</w:t>
      </w:r>
      <w:r w:rsidR="002E2F37">
        <w:rPr>
          <w:b w:val="0"/>
        </w:rPr>
        <w:t xml:space="preserve"> świeżo mrożonego (1 jednostka to ok. 200 ml).</w:t>
      </w:r>
    </w:p>
    <w:p w14:paraId="57145E49" w14:textId="2C4E1E4B" w:rsidR="00C631F2" w:rsidRPr="009437BC" w:rsidRDefault="002E2F37" w:rsidP="008F76E1">
      <w:pPr>
        <w:pStyle w:val="LID"/>
        <w:spacing w:before="80"/>
        <w:rPr>
          <w:b w:val="0"/>
        </w:rPr>
      </w:pPr>
      <w:r>
        <w:rPr>
          <w:b w:val="0"/>
        </w:rPr>
        <w:t>Liczba honorowych dawców krwi na Podkarpaciu w 202</w:t>
      </w:r>
      <w:r w:rsidR="00E46755">
        <w:rPr>
          <w:b w:val="0"/>
        </w:rPr>
        <w:t>5</w:t>
      </w:r>
      <w:r>
        <w:rPr>
          <w:b w:val="0"/>
        </w:rPr>
        <w:t xml:space="preserve"> r., w porównaniu z 202</w:t>
      </w:r>
      <w:r w:rsidR="00E46755">
        <w:rPr>
          <w:b w:val="0"/>
        </w:rPr>
        <w:t>4</w:t>
      </w:r>
      <w:r>
        <w:rPr>
          <w:b w:val="0"/>
        </w:rPr>
        <w:t xml:space="preserve"> r., wzrosła o</w:t>
      </w:r>
      <w:r w:rsidR="0083472C">
        <w:rPr>
          <w:b w:val="0"/>
        </w:rPr>
        <w:t> </w:t>
      </w:r>
      <w:r w:rsidR="00E46755">
        <w:rPr>
          <w:b w:val="0"/>
        </w:rPr>
        <w:t>169 osób</w:t>
      </w:r>
      <w:r>
        <w:rPr>
          <w:b w:val="0"/>
        </w:rPr>
        <w:t xml:space="preserve">. Pobrano o </w:t>
      </w:r>
      <w:r w:rsidR="00E46755">
        <w:rPr>
          <w:b w:val="0"/>
        </w:rPr>
        <w:t>1,9</w:t>
      </w:r>
      <w:r>
        <w:rPr>
          <w:b w:val="0"/>
        </w:rPr>
        <w:t xml:space="preserve"> tys. więcej donacji krwi pełnej oraz o </w:t>
      </w:r>
      <w:r w:rsidR="00E46755">
        <w:rPr>
          <w:b w:val="0"/>
        </w:rPr>
        <w:t>1,1 tys.</w:t>
      </w:r>
      <w:r>
        <w:rPr>
          <w:b w:val="0"/>
        </w:rPr>
        <w:t xml:space="preserve"> donacji</w:t>
      </w:r>
      <w:r w:rsidR="008F76E1">
        <w:rPr>
          <w:b w:val="0"/>
        </w:rPr>
        <w:t xml:space="preserve"> </w:t>
      </w:r>
      <w:r>
        <w:rPr>
          <w:b w:val="0"/>
        </w:rPr>
        <w:t>osocza.</w:t>
      </w:r>
      <w:r w:rsidR="008F76E1">
        <w:rPr>
          <w:b w:val="0"/>
        </w:rPr>
        <w:t xml:space="preserve"> 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4DEFFC09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002D11">
        <w:t xml:space="preserve"> Liczba honorowych dawców krwi na Podkarpaciu</w:t>
      </w:r>
    </w:p>
    <w:p w14:paraId="418574B9" w14:textId="79AA29E0" w:rsidR="00EB5BD0" w:rsidRDefault="003059BE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07F072D2" wp14:editId="57DAA2F3">
            <wp:extent cx="4859020" cy="19018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6F62322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A076729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EC70F33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0C06ED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997860D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EB9DA21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CE36AE3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3602D05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6BABD787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266B7A6B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BF4017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625CD1E" w14:textId="77777777" w:rsidR="00BF4017" w:rsidRDefault="00DE2400" w:rsidP="00BF401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1C644DD1" w:rsidR="00A955B7" w:rsidRDefault="00BF4017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BF4017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24334957" w:rsidR="00E21077" w:rsidRPr="00BF4017" w:rsidRDefault="00E21077" w:rsidP="00565D33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</w:t>
            </w:r>
            <w:r w:rsidR="00BF4017" w:rsidRPr="00BF4017">
              <w:rPr>
                <w:b/>
                <w:szCs w:val="19"/>
              </w:rPr>
              <w:t xml:space="preserve"> </w:t>
            </w:r>
            <w:r w:rsidR="003059BE">
              <w:rPr>
                <w:b/>
                <w:szCs w:val="19"/>
              </w:rPr>
              <w:br/>
            </w:r>
            <w:r w:rsidR="00BF4017" w:rsidRPr="00BF4017">
              <w:rPr>
                <w:b/>
                <w:szCs w:val="19"/>
              </w:rPr>
              <w:t>w Urzędzie Statystycznym w Rzeszowie</w:t>
            </w:r>
          </w:p>
          <w:p w14:paraId="402F67B7" w14:textId="56FBCA7A" w:rsidR="00E21077" w:rsidRPr="00BF4017" w:rsidRDefault="00E21077" w:rsidP="00565D33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64C462DD" w14:textId="1493946C" w:rsidR="00565D33" w:rsidRPr="00BF4017" w:rsidRDefault="00565D33" w:rsidP="00565D33">
            <w:pPr>
              <w:rPr>
                <w:szCs w:val="19"/>
              </w:rPr>
            </w:pPr>
            <w:r w:rsidRPr="00BF4017">
              <w:rPr>
                <w:szCs w:val="19"/>
              </w:rPr>
              <w:t xml:space="preserve">Tel.: 17 853 52 10, 17 853 52 19 </w:t>
            </w:r>
            <w:r w:rsidR="00E21077" w:rsidRPr="00BF4017">
              <w:rPr>
                <w:szCs w:val="19"/>
              </w:rPr>
              <w:t>wew. 201</w:t>
            </w:r>
          </w:p>
          <w:p w14:paraId="07C73DA1" w14:textId="4C04050D" w:rsidR="003E76F6" w:rsidRPr="00F21439" w:rsidRDefault="00565D33" w:rsidP="003E76F6">
            <w:pPr>
              <w:rPr>
                <w:sz w:val="18"/>
                <w:lang w:val="en-GB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3059BE" w:rsidRDefault="003E76F6" w:rsidP="003E76F6">
            <w:pPr>
              <w:ind w:firstLine="680"/>
              <w:rPr>
                <w:sz w:val="18"/>
              </w:rPr>
            </w:pPr>
            <w:r w:rsidRPr="003059B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A1894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3059BE">
                <w:rPr>
                  <w:rStyle w:val="Hipercze"/>
                  <w:rFonts w:cstheme="minorBidi"/>
                  <w:color w:val="auto"/>
                  <w:sz w:val="18"/>
                  <w:szCs w:val="18"/>
                  <w:u w:val="none"/>
                </w:rPr>
                <w:t>rzeszow.stat.gov.pl</w:t>
              </w:r>
            </w:hyperlink>
            <w:r w:rsidRPr="003059BE"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37F7021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5EFD56C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5DA24D0" w14:textId="39F99FAB" w:rsidR="00DE2400" w:rsidRPr="005C1713" w:rsidRDefault="00B16871" w:rsidP="003D5692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Cs w:val="24"/>
              </w:rPr>
              <w:t>Temat dostępny w bazac</w:t>
            </w:r>
            <w:r w:rsidRPr="005C1713">
              <w:rPr>
                <w:b/>
                <w:color w:val="000000" w:themeColor="text1"/>
                <w:szCs w:val="24"/>
              </w:rPr>
              <w:t>h danych</w:t>
            </w:r>
          </w:p>
          <w:p w14:paraId="2CC3343A" w14:textId="220FC1A5" w:rsidR="00DE2400" w:rsidRPr="005C1713" w:rsidRDefault="00000000" w:rsidP="00747B8C">
            <w:pPr>
              <w:rPr>
                <w:color w:val="000000" w:themeColor="text1"/>
              </w:rPr>
            </w:pPr>
            <w:hyperlink r:id="rId20" w:history="1">
              <w:r w:rsidR="00807632" w:rsidRPr="005D50ED">
                <w:rPr>
                  <w:rStyle w:val="Hipercze"/>
                </w:rPr>
                <w:t>Krwiodawstwo w 2</w:t>
              </w:r>
              <w:r w:rsidR="00807632" w:rsidRPr="005D50ED">
                <w:rPr>
                  <w:rStyle w:val="Hipercze"/>
                </w:rPr>
                <w:t>0</w:t>
              </w:r>
              <w:r w:rsidR="00807632" w:rsidRPr="005D50ED">
                <w:rPr>
                  <w:rStyle w:val="Hipercze"/>
                </w:rPr>
                <w:t>25 r.</w:t>
              </w:r>
            </w:hyperlink>
          </w:p>
          <w:p w14:paraId="6EC7A51E" w14:textId="2478664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1EB5DFA0" w:rsidR="00DE2400" w:rsidRPr="00876479" w:rsidRDefault="00000000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1" w:history="1">
              <w:r w:rsidR="00002D11" w:rsidRPr="00002D11">
                <w:rPr>
                  <w:rStyle w:val="Hipercze"/>
                </w:rPr>
                <w:t>Krwiodawstwo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5D1E" w14:textId="77777777" w:rsidR="00916647" w:rsidRDefault="00916647" w:rsidP="000662E2">
      <w:pPr>
        <w:spacing w:after="0" w:line="240" w:lineRule="auto"/>
      </w:pPr>
      <w:r>
        <w:separator/>
      </w:r>
    </w:p>
  </w:endnote>
  <w:endnote w:type="continuationSeparator" w:id="0">
    <w:p w14:paraId="205514C0" w14:textId="77777777" w:rsidR="00916647" w:rsidRDefault="009166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4262AE3-AA34-478B-9B04-45132927F216}"/>
    <w:embedBold r:id="rId2" w:fontKey="{D62B75D7-B1E3-4739-AC81-707503EEAB2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CDCF8EF-9040-4CE4-BDC1-301DDF9BA9C5}"/>
    <w:embedBold r:id="rId4" w:fontKey="{BE7CF0D9-34E8-4D7B-A0EA-B8124DB92D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BDFF433-B1B0-4CF8-80A5-407E22FB0CC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AD58225-613B-468C-96A7-49387407DD0D}"/>
    <w:embedItalic r:id="rId7" w:fontKey="{96CB7D42-21E1-40DC-80A6-18EE6B996BE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9F8E29D-9D29-4F3C-B7E2-5F0DAA50A6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1A2706C-B30E-4660-BC5A-12778B66DF4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8A1EB8B1-14AB-4461-B861-6CBC230CF9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A28A" w14:textId="77777777" w:rsidR="00916647" w:rsidRDefault="00916647" w:rsidP="000662E2">
      <w:pPr>
        <w:spacing w:after="0" w:line="240" w:lineRule="auto"/>
      </w:pPr>
      <w:r>
        <w:separator/>
      </w:r>
    </w:p>
  </w:footnote>
  <w:footnote w:type="continuationSeparator" w:id="0">
    <w:p w14:paraId="4898D0FE" w14:textId="77777777" w:rsidR="00916647" w:rsidRDefault="0091664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01EF9394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3059BE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01EF9394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3059BE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3FAA971" w:rsidR="00F37172" w:rsidRPr="00A01B40" w:rsidRDefault="005617B8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906A24">
                            <w:t>7</w:t>
                          </w:r>
                          <w:r w:rsidR="00DE6B58">
                            <w:t>.</w:t>
                          </w:r>
                          <w:r w:rsidR="00F01933">
                            <w:t>0</w:t>
                          </w:r>
                          <w:r>
                            <w:t>7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 w:rsidR="00BF4017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3FAA971" w:rsidR="00F37172" w:rsidRPr="00A01B40" w:rsidRDefault="005617B8" w:rsidP="00F049AB">
                    <w:pPr>
                      <w:pStyle w:val="Datainformacjisygnalnej"/>
                    </w:pPr>
                    <w:r>
                      <w:t>0</w:t>
                    </w:r>
                    <w:r w:rsidR="00906A24">
                      <w:t>7</w:t>
                    </w:r>
                    <w:r w:rsidR="00DE6B58">
                      <w:t>.</w:t>
                    </w:r>
                    <w:r w:rsidR="00F01933">
                      <w:t>0</w:t>
                    </w:r>
                    <w:r>
                      <w:t>7</w:t>
                    </w:r>
                    <w:r w:rsidR="00DE6B58">
                      <w:t>.</w:t>
                    </w:r>
                    <w:r w:rsidR="0033795F">
                      <w:t>202</w:t>
                    </w:r>
                    <w:r w:rsidR="00BF4017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85pt;height:126.15pt;visibility:visible;mso-wrap-style:square" o:bullet="t">
        <v:imagedata r:id="rId1" o:title=""/>
      </v:shape>
    </w:pict>
  </w:numPicBullet>
  <w:numPicBullet w:numPicBulletId="1">
    <w:pict>
      <v:shape id="_x0000_i1031" type="#_x0000_t75" style="width:125.85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1295">
    <w:abstractNumId w:val="5"/>
  </w:num>
  <w:num w:numId="2" w16cid:durableId="1263103733">
    <w:abstractNumId w:val="1"/>
  </w:num>
  <w:num w:numId="3" w16cid:durableId="178669288">
    <w:abstractNumId w:val="2"/>
  </w:num>
  <w:num w:numId="4" w16cid:durableId="41628634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8263646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7106708">
    <w:abstractNumId w:val="0"/>
  </w:num>
  <w:num w:numId="7" w16cid:durableId="1528327757">
    <w:abstractNumId w:val="7"/>
  </w:num>
  <w:num w:numId="8" w16cid:durableId="481774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2D11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67367"/>
    <w:rsid w:val="00176AAF"/>
    <w:rsid w:val="00184411"/>
    <w:rsid w:val="001951DA"/>
    <w:rsid w:val="001A5EE7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4A96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2F37"/>
    <w:rsid w:val="002E3EB3"/>
    <w:rsid w:val="002E6140"/>
    <w:rsid w:val="002E6985"/>
    <w:rsid w:val="002E71B6"/>
    <w:rsid w:val="002E7EC9"/>
    <w:rsid w:val="002F0D69"/>
    <w:rsid w:val="002F35F6"/>
    <w:rsid w:val="002F77C8"/>
    <w:rsid w:val="00304F22"/>
    <w:rsid w:val="003059BE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77435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9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17B8"/>
    <w:rsid w:val="00565D33"/>
    <w:rsid w:val="005762A7"/>
    <w:rsid w:val="00587032"/>
    <w:rsid w:val="00587CEE"/>
    <w:rsid w:val="005916D7"/>
    <w:rsid w:val="0059427F"/>
    <w:rsid w:val="005A698C"/>
    <w:rsid w:val="005C0CAC"/>
    <w:rsid w:val="005C1713"/>
    <w:rsid w:val="005C57D9"/>
    <w:rsid w:val="005D062E"/>
    <w:rsid w:val="005D0C02"/>
    <w:rsid w:val="005D50ED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15B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6D1C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07632"/>
    <w:rsid w:val="00823593"/>
    <w:rsid w:val="00825DC2"/>
    <w:rsid w:val="0083472C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8F76E1"/>
    <w:rsid w:val="00901ED7"/>
    <w:rsid w:val="00902274"/>
    <w:rsid w:val="00906A24"/>
    <w:rsid w:val="00907B1C"/>
    <w:rsid w:val="009127BA"/>
    <w:rsid w:val="00916647"/>
    <w:rsid w:val="00920AAE"/>
    <w:rsid w:val="009227A6"/>
    <w:rsid w:val="009304B8"/>
    <w:rsid w:val="009325E7"/>
    <w:rsid w:val="00933EC1"/>
    <w:rsid w:val="00935D17"/>
    <w:rsid w:val="009437BC"/>
    <w:rsid w:val="009446AD"/>
    <w:rsid w:val="009530DB"/>
    <w:rsid w:val="00953676"/>
    <w:rsid w:val="00953761"/>
    <w:rsid w:val="0095460C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433D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BF4017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090C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4430C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6755"/>
    <w:rsid w:val="00E4714C"/>
    <w:rsid w:val="00E5178D"/>
    <w:rsid w:val="00E51AEB"/>
    <w:rsid w:val="00E522A7"/>
    <w:rsid w:val="00E5349E"/>
    <w:rsid w:val="00E54452"/>
    <w:rsid w:val="00E60448"/>
    <w:rsid w:val="00E61441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73EDC"/>
    <w:rsid w:val="00F802BE"/>
    <w:rsid w:val="00F80E93"/>
    <w:rsid w:val="00F842AB"/>
    <w:rsid w:val="00F86024"/>
    <w:rsid w:val="00F8611A"/>
    <w:rsid w:val="00F93BB8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5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409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zdrowie/zdrowie/krwiodawstwo-w-2025-r-,18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102C7-F839-43C7-BF49-7C21AD4BB0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2026-07-01T07:08:00Z</cp:lastPrinted>
  <dcterms:created xsi:type="dcterms:W3CDTF">2026-07-07T08:32:00Z</dcterms:created>
  <dcterms:modified xsi:type="dcterms:W3CDTF">2026-07-07T08:32:00Z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